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办理海外远程视频公证申请表</w:t>
      </w:r>
      <w:bookmarkStart w:id="0" w:name="_GoBack"/>
      <w:bookmarkEnd w:id="0"/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5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申请人姓名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申请人手机号码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申请人居住地址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国内公证机构名称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国内公证机构联系人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国内公证机构联系方式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公证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事项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希望办理时间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7"/>
        <w:widowControl w:val="0"/>
        <w:numPr>
          <w:numId w:val="0"/>
        </w:numPr>
        <w:wordWrap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</w:p>
    <w:p>
      <w:pPr>
        <w:pStyle w:val="7"/>
        <w:widowControl w:val="0"/>
        <w:numPr>
          <w:numId w:val="0"/>
        </w:numPr>
        <w:wordWrap w:val="0"/>
        <w:adjustRightInd/>
        <w:snapToGrid/>
        <w:spacing w:line="60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instrText xml:space="preserve"> HYPERLINK "mailto:请后附申请人有效中国护照资料页照片、韩国外国人登录证正反面照片后，连同上表格一并发送至签证中心邮箱namsansquarecenter@visaforchina.org。"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请将此表连同申请人有效中国护照资料页、韩国外国人登录证正反面照片一并发送至邮箱</w:t>
      </w:r>
      <w:r>
        <w:rPr>
          <w:rFonts w:hint="eastAsia" w:ascii="宋体" w:hAnsi="宋体" w:eastAsia="宋体" w:cs="宋体"/>
          <w:sz w:val="31"/>
          <w:szCs w:val="31"/>
        </w:rPr>
        <w:t>busan@csm.mfa.gov.cn</w:t>
      </w:r>
      <w:r>
        <w:rPr>
          <w:rStyle w:val="4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或</w:t>
      </w:r>
      <w:r>
        <w:rPr>
          <w:rFonts w:hint="eastAsia" w:ascii="宋体" w:hAnsi="宋体" w:eastAsia="宋体" w:cs="宋体"/>
          <w:sz w:val="31"/>
          <w:szCs w:val="31"/>
        </w:rPr>
        <w:t>busancenter@visaforchina.org</w:t>
      </w:r>
      <w:r>
        <w:rPr>
          <w:rStyle w:val="4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（签证中心邮箱）。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6096C19"/>
    <w:rsid w:val="21E52D5E"/>
    <w:rsid w:val="36096C19"/>
    <w:rsid w:val="7B076AD1"/>
    <w:rsid w:val="7D37113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3"/>
    <w:next w:val="1"/>
    <w:qFormat/>
    <w:uiPriority w:val="0"/>
    <w:pPr>
      <w:widowControl w:val="0"/>
      <w:ind w:left="420"/>
      <w:jc w:val="both"/>
    </w:pPr>
    <w:rPr>
      <w:rFonts w:ascii="等线" w:hAnsi="等线" w:eastAsia="等线" w:cs="Arial"/>
      <w:b/>
      <w:kern w:val="2"/>
      <w:sz w:val="30"/>
      <w:szCs w:val="30"/>
      <w:lang w:val="en-US" w:eastAsia="zh-CN" w:bidi="ar-SA"/>
    </w:rPr>
  </w:style>
  <w:style w:type="character" w:styleId="4">
    <w:name w:val="Hyperlink"/>
    <w:qFormat/>
    <w:uiPriority w:val="0"/>
    <w:rPr>
      <w:color w:val="0000FF"/>
      <w:u w:val="single"/>
    </w:rPr>
  </w:style>
  <w:style w:type="table" w:styleId="6">
    <w:name w:val="Table Grid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2023-05-11T01:13:00Z</dcterms:created>
  <dc:creator>君君</dc:creator>
  <cp:lastModifiedBy>ShiYongRen</cp:lastModifiedBy>
  <dcterms:modified xsi:type="dcterms:W3CDTF">2023-05-15T07:16:22Z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